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8B59" w14:textId="160B499D" w:rsidR="00F05FEC" w:rsidRPr="00B82DC0" w:rsidRDefault="00B82DC0" w:rsidP="00B82DC0">
      <w:pPr>
        <w:tabs>
          <w:tab w:val="left" w:pos="7371"/>
        </w:tabs>
        <w:rPr>
          <w:spacing w:val="4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82DC0">
        <w:rPr>
          <w:spacing w:val="4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PROVA A</w:t>
      </w:r>
    </w:p>
    <w:p w14:paraId="0594F34C" w14:textId="77777777" w:rsidR="00B82DC0" w:rsidRDefault="00B82DC0"/>
    <w:p w14:paraId="2FFC4A95" w14:textId="77777777" w:rsidR="00711533" w:rsidRDefault="00711533" w:rsidP="00711533">
      <w:pPr>
        <w:jc w:val="both"/>
        <w:rPr>
          <w:b/>
          <w:bCs/>
          <w:sz w:val="28"/>
          <w:szCs w:val="28"/>
        </w:rPr>
      </w:pPr>
    </w:p>
    <w:p w14:paraId="62F7389D" w14:textId="522D53FF" w:rsidR="00B82DC0" w:rsidRPr="00711533" w:rsidRDefault="00B82DC0" w:rsidP="00711533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1</w:t>
      </w:r>
    </w:p>
    <w:p w14:paraId="3A50AE6D" w14:textId="6976C3BE" w:rsidR="00B82DC0" w:rsidRPr="00711533" w:rsidRDefault="00B82DC0" w:rsidP="00711533">
      <w:pPr>
        <w:jc w:val="both"/>
        <w:rPr>
          <w:sz w:val="28"/>
          <w:szCs w:val="28"/>
        </w:rPr>
      </w:pPr>
      <w:r w:rsidRPr="00711533">
        <w:rPr>
          <w:sz w:val="28"/>
          <w:szCs w:val="28"/>
        </w:rPr>
        <w:t xml:space="preserve">Il candidato illustri le principali competenze del Consiglio Comunale ai sensi del D.Lgs. n. 267/2000. </w:t>
      </w:r>
    </w:p>
    <w:p w14:paraId="174A75AA" w14:textId="77777777" w:rsidR="00B82DC0" w:rsidRPr="00711533" w:rsidRDefault="00B82DC0" w:rsidP="00711533">
      <w:pPr>
        <w:jc w:val="both"/>
        <w:rPr>
          <w:sz w:val="28"/>
          <w:szCs w:val="28"/>
        </w:rPr>
      </w:pPr>
    </w:p>
    <w:p w14:paraId="4195A95B" w14:textId="77777777" w:rsidR="00711533" w:rsidRDefault="00711533" w:rsidP="00711533">
      <w:pPr>
        <w:jc w:val="both"/>
        <w:rPr>
          <w:b/>
          <w:bCs/>
          <w:sz w:val="28"/>
          <w:szCs w:val="28"/>
        </w:rPr>
      </w:pPr>
    </w:p>
    <w:p w14:paraId="299F1338" w14:textId="2F11311B" w:rsidR="00B82DC0" w:rsidRPr="00711533" w:rsidRDefault="00B82DC0" w:rsidP="00711533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2</w:t>
      </w:r>
    </w:p>
    <w:p w14:paraId="14D1606A" w14:textId="73A22924" w:rsidR="00B82DC0" w:rsidRPr="00711533" w:rsidRDefault="00B82DC0" w:rsidP="00711533">
      <w:pPr>
        <w:jc w:val="both"/>
        <w:rPr>
          <w:sz w:val="28"/>
          <w:szCs w:val="28"/>
        </w:rPr>
      </w:pPr>
      <w:r w:rsidRPr="00711533">
        <w:rPr>
          <w:sz w:val="28"/>
          <w:szCs w:val="28"/>
        </w:rPr>
        <w:t>Il candidato illustri il procedimento di approvazione di un Piano Urbanistico Attuativo</w:t>
      </w:r>
      <w:r w:rsidR="00711533">
        <w:rPr>
          <w:sz w:val="28"/>
          <w:szCs w:val="28"/>
        </w:rPr>
        <w:t xml:space="preserve"> ai sensi della Legge Regionale Veneto n. 11/2004</w:t>
      </w:r>
      <w:r w:rsidRPr="00711533">
        <w:rPr>
          <w:sz w:val="28"/>
          <w:szCs w:val="28"/>
        </w:rPr>
        <w:t xml:space="preserve">. </w:t>
      </w:r>
    </w:p>
    <w:p w14:paraId="41473B94" w14:textId="77777777" w:rsidR="00B82DC0" w:rsidRPr="00711533" w:rsidRDefault="00B82DC0" w:rsidP="00711533">
      <w:pPr>
        <w:jc w:val="both"/>
        <w:rPr>
          <w:sz w:val="28"/>
          <w:szCs w:val="28"/>
        </w:rPr>
      </w:pPr>
    </w:p>
    <w:p w14:paraId="770114C4" w14:textId="77777777" w:rsidR="00711533" w:rsidRDefault="00711533" w:rsidP="00711533">
      <w:pPr>
        <w:jc w:val="both"/>
        <w:rPr>
          <w:b/>
          <w:bCs/>
          <w:sz w:val="28"/>
          <w:szCs w:val="28"/>
        </w:rPr>
      </w:pPr>
    </w:p>
    <w:p w14:paraId="0CA433C7" w14:textId="258EEC04" w:rsidR="00B82DC0" w:rsidRPr="00711533" w:rsidRDefault="00B82DC0" w:rsidP="00711533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3</w:t>
      </w:r>
    </w:p>
    <w:p w14:paraId="2F6D85FD" w14:textId="644D6BDB" w:rsidR="00B82DC0" w:rsidRPr="00711533" w:rsidRDefault="00B82DC0" w:rsidP="00711533">
      <w:pPr>
        <w:jc w:val="both"/>
        <w:rPr>
          <w:sz w:val="28"/>
          <w:szCs w:val="28"/>
        </w:rPr>
      </w:pPr>
      <w:r w:rsidRPr="00711533">
        <w:rPr>
          <w:sz w:val="28"/>
          <w:szCs w:val="28"/>
        </w:rPr>
        <w:t>Il candidato illustri i contenuti e le finalità del Programma Triennale delle Opere Pubbliche</w:t>
      </w:r>
      <w:r w:rsidR="00160639">
        <w:rPr>
          <w:sz w:val="28"/>
          <w:szCs w:val="28"/>
        </w:rPr>
        <w:t xml:space="preserve"> ai sensi del D.Lgs. n. 50/2016</w:t>
      </w:r>
      <w:r w:rsidR="00711533" w:rsidRPr="00711533">
        <w:rPr>
          <w:sz w:val="28"/>
          <w:szCs w:val="28"/>
        </w:rPr>
        <w:t xml:space="preserve">. </w:t>
      </w:r>
    </w:p>
    <w:p w14:paraId="58DA24B3" w14:textId="43BEC25D" w:rsidR="00711533" w:rsidRPr="00711533" w:rsidRDefault="00711533" w:rsidP="00711533">
      <w:pPr>
        <w:jc w:val="both"/>
        <w:rPr>
          <w:sz w:val="28"/>
          <w:szCs w:val="28"/>
        </w:rPr>
      </w:pPr>
    </w:p>
    <w:p w14:paraId="083353BD" w14:textId="1316A21F" w:rsidR="006F2ECB" w:rsidRDefault="006F2E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3727D1" w14:textId="1BA421BF" w:rsidR="006F2ECB" w:rsidRPr="00B82DC0" w:rsidRDefault="006F2ECB" w:rsidP="006F2ECB">
      <w:pPr>
        <w:tabs>
          <w:tab w:val="left" w:pos="7371"/>
        </w:tabs>
        <w:rPr>
          <w:spacing w:val="4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82DC0">
        <w:rPr>
          <w:spacing w:val="4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ab/>
        <w:t xml:space="preserve">PROVA </w:t>
      </w:r>
      <w:r>
        <w:rPr>
          <w:spacing w:val="4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</w:p>
    <w:p w14:paraId="6BFF831F" w14:textId="77777777" w:rsidR="006F2ECB" w:rsidRDefault="006F2ECB" w:rsidP="006F2ECB"/>
    <w:p w14:paraId="44562264" w14:textId="77777777" w:rsidR="006F2ECB" w:rsidRDefault="006F2ECB" w:rsidP="006F2ECB">
      <w:pPr>
        <w:jc w:val="both"/>
        <w:rPr>
          <w:b/>
          <w:bCs/>
          <w:sz w:val="28"/>
          <w:szCs w:val="28"/>
        </w:rPr>
      </w:pPr>
    </w:p>
    <w:p w14:paraId="37721FFC" w14:textId="77777777" w:rsidR="006F2ECB" w:rsidRPr="00711533" w:rsidRDefault="006F2ECB" w:rsidP="006F2ECB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1</w:t>
      </w:r>
    </w:p>
    <w:p w14:paraId="064CC069" w14:textId="77777777" w:rsidR="006F2ECB" w:rsidRDefault="006F2ECB" w:rsidP="006F2ECB">
      <w:pPr>
        <w:jc w:val="both"/>
        <w:rPr>
          <w:sz w:val="28"/>
          <w:szCs w:val="28"/>
        </w:rPr>
      </w:pPr>
      <w:r w:rsidRPr="00711533">
        <w:rPr>
          <w:sz w:val="28"/>
          <w:szCs w:val="28"/>
        </w:rPr>
        <w:t xml:space="preserve">Il candidato illustri le </w:t>
      </w:r>
      <w:r>
        <w:rPr>
          <w:sz w:val="28"/>
          <w:szCs w:val="28"/>
        </w:rPr>
        <w:t xml:space="preserve">finalità e i contenuti della comunicazione di avvio del procedimento ai sensi della Legge n. 241/1990. </w:t>
      </w:r>
    </w:p>
    <w:p w14:paraId="67B7C540" w14:textId="77777777" w:rsidR="006F2ECB" w:rsidRPr="00711533" w:rsidRDefault="006F2ECB" w:rsidP="006F2ECB">
      <w:pPr>
        <w:jc w:val="both"/>
        <w:rPr>
          <w:sz w:val="28"/>
          <w:szCs w:val="28"/>
        </w:rPr>
      </w:pPr>
    </w:p>
    <w:p w14:paraId="101718A5" w14:textId="77777777" w:rsidR="006F2ECB" w:rsidRDefault="006F2ECB" w:rsidP="006F2ECB">
      <w:pPr>
        <w:jc w:val="both"/>
        <w:rPr>
          <w:b/>
          <w:bCs/>
          <w:sz w:val="28"/>
          <w:szCs w:val="28"/>
        </w:rPr>
      </w:pPr>
    </w:p>
    <w:p w14:paraId="61193719" w14:textId="77777777" w:rsidR="006F2ECB" w:rsidRPr="00711533" w:rsidRDefault="006F2ECB" w:rsidP="006F2ECB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2</w:t>
      </w:r>
    </w:p>
    <w:p w14:paraId="1F63AD06" w14:textId="054C7E23" w:rsidR="006F2ECB" w:rsidRPr="00711533" w:rsidRDefault="00A54699" w:rsidP="006F2ECB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F2ECB" w:rsidRPr="00711533">
        <w:rPr>
          <w:sz w:val="28"/>
          <w:szCs w:val="28"/>
        </w:rPr>
        <w:t xml:space="preserve">l candidato illustri </w:t>
      </w:r>
      <w:r>
        <w:rPr>
          <w:sz w:val="28"/>
          <w:szCs w:val="28"/>
        </w:rPr>
        <w:t>i presupposti, i contenuti e la durat</w:t>
      </w:r>
      <w:r w:rsidR="00160639">
        <w:rPr>
          <w:sz w:val="28"/>
          <w:szCs w:val="28"/>
        </w:rPr>
        <w:t>a</w:t>
      </w:r>
      <w:r>
        <w:rPr>
          <w:sz w:val="28"/>
          <w:szCs w:val="28"/>
        </w:rPr>
        <w:t xml:space="preserve"> di un </w:t>
      </w:r>
      <w:r>
        <w:rPr>
          <w:sz w:val="28"/>
          <w:szCs w:val="28"/>
        </w:rPr>
        <w:t>Permesso di Costruire</w:t>
      </w:r>
      <w:r>
        <w:rPr>
          <w:sz w:val="28"/>
          <w:szCs w:val="28"/>
        </w:rPr>
        <w:t xml:space="preserve"> ai sensi del D.P.R. n. 380/2001</w:t>
      </w:r>
      <w:r w:rsidR="006F2ECB" w:rsidRPr="00711533">
        <w:rPr>
          <w:sz w:val="28"/>
          <w:szCs w:val="28"/>
        </w:rPr>
        <w:t xml:space="preserve">. </w:t>
      </w:r>
    </w:p>
    <w:p w14:paraId="4DF18B15" w14:textId="77777777" w:rsidR="006F2ECB" w:rsidRPr="00711533" w:rsidRDefault="006F2ECB" w:rsidP="006F2ECB">
      <w:pPr>
        <w:jc w:val="both"/>
        <w:rPr>
          <w:sz w:val="28"/>
          <w:szCs w:val="28"/>
        </w:rPr>
      </w:pPr>
    </w:p>
    <w:p w14:paraId="46717E8B" w14:textId="77777777" w:rsidR="006F2ECB" w:rsidRDefault="006F2ECB" w:rsidP="006F2ECB">
      <w:pPr>
        <w:jc w:val="both"/>
        <w:rPr>
          <w:b/>
          <w:bCs/>
          <w:sz w:val="28"/>
          <w:szCs w:val="28"/>
        </w:rPr>
      </w:pPr>
    </w:p>
    <w:p w14:paraId="0B107324" w14:textId="77777777" w:rsidR="006F2ECB" w:rsidRPr="00711533" w:rsidRDefault="006F2ECB" w:rsidP="006F2ECB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3</w:t>
      </w:r>
    </w:p>
    <w:p w14:paraId="111DDAFD" w14:textId="628FB80A" w:rsidR="006F2ECB" w:rsidRPr="00711533" w:rsidRDefault="006F2ECB" w:rsidP="006F2ECB">
      <w:pPr>
        <w:jc w:val="both"/>
        <w:rPr>
          <w:sz w:val="28"/>
          <w:szCs w:val="28"/>
        </w:rPr>
      </w:pPr>
      <w:r w:rsidRPr="00711533">
        <w:rPr>
          <w:sz w:val="28"/>
          <w:szCs w:val="28"/>
        </w:rPr>
        <w:t xml:space="preserve">Il candidato illustri </w:t>
      </w:r>
      <w:r w:rsidR="00A54699">
        <w:rPr>
          <w:sz w:val="28"/>
          <w:szCs w:val="28"/>
        </w:rPr>
        <w:t>le principali competenze del RUP</w:t>
      </w:r>
      <w:r>
        <w:rPr>
          <w:sz w:val="28"/>
          <w:szCs w:val="28"/>
        </w:rPr>
        <w:t xml:space="preserve"> ai sensi del D.Lgs. n. 50/2016</w:t>
      </w:r>
      <w:r w:rsidRPr="00711533">
        <w:rPr>
          <w:sz w:val="28"/>
          <w:szCs w:val="28"/>
        </w:rPr>
        <w:t xml:space="preserve">. </w:t>
      </w:r>
    </w:p>
    <w:p w14:paraId="4166C426" w14:textId="77777777" w:rsidR="006F2ECB" w:rsidRPr="00711533" w:rsidRDefault="006F2ECB" w:rsidP="006F2ECB">
      <w:pPr>
        <w:jc w:val="both"/>
        <w:rPr>
          <w:sz w:val="28"/>
          <w:szCs w:val="28"/>
        </w:rPr>
      </w:pPr>
    </w:p>
    <w:p w14:paraId="1E7FAE0A" w14:textId="296940B9" w:rsidR="00D27F8B" w:rsidRDefault="00D27F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045B34" w14:textId="3AC1D77C" w:rsidR="00D27F8B" w:rsidRPr="00B82DC0" w:rsidRDefault="00D27F8B" w:rsidP="00D27F8B">
      <w:pPr>
        <w:tabs>
          <w:tab w:val="left" w:pos="7371"/>
        </w:tabs>
        <w:rPr>
          <w:spacing w:val="4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82DC0">
        <w:rPr>
          <w:spacing w:val="4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ab/>
        <w:t xml:space="preserve">PROVA </w:t>
      </w:r>
      <w:r>
        <w:rPr>
          <w:spacing w:val="4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</w:t>
      </w:r>
    </w:p>
    <w:p w14:paraId="6D2BB051" w14:textId="77777777" w:rsidR="00D27F8B" w:rsidRDefault="00D27F8B" w:rsidP="00D27F8B"/>
    <w:p w14:paraId="4018147D" w14:textId="77777777" w:rsidR="00D27F8B" w:rsidRDefault="00D27F8B" w:rsidP="00D27F8B">
      <w:pPr>
        <w:jc w:val="both"/>
        <w:rPr>
          <w:b/>
          <w:bCs/>
          <w:sz w:val="28"/>
          <w:szCs w:val="28"/>
        </w:rPr>
      </w:pPr>
    </w:p>
    <w:p w14:paraId="76D6E7C8" w14:textId="77777777" w:rsidR="00D27F8B" w:rsidRPr="00711533" w:rsidRDefault="00D27F8B" w:rsidP="00D27F8B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1</w:t>
      </w:r>
    </w:p>
    <w:p w14:paraId="2D86E4D6" w14:textId="78E1613C" w:rsidR="00D27F8B" w:rsidRDefault="00D27F8B" w:rsidP="00D27F8B">
      <w:pPr>
        <w:jc w:val="both"/>
        <w:rPr>
          <w:sz w:val="28"/>
          <w:szCs w:val="28"/>
        </w:rPr>
      </w:pPr>
      <w:r w:rsidRPr="00711533">
        <w:rPr>
          <w:sz w:val="28"/>
          <w:szCs w:val="28"/>
        </w:rPr>
        <w:t xml:space="preserve">Il candidato illustri </w:t>
      </w:r>
      <w:r>
        <w:rPr>
          <w:sz w:val="28"/>
          <w:szCs w:val="28"/>
        </w:rPr>
        <w:t>i contenuti e le finalità del Piano Esecutivo di Gestione (PEG)</w:t>
      </w:r>
      <w:r>
        <w:rPr>
          <w:sz w:val="28"/>
          <w:szCs w:val="28"/>
        </w:rPr>
        <w:t xml:space="preserve">. </w:t>
      </w:r>
    </w:p>
    <w:p w14:paraId="2B059EEA" w14:textId="77777777" w:rsidR="00D27F8B" w:rsidRPr="00711533" w:rsidRDefault="00D27F8B" w:rsidP="00D27F8B">
      <w:pPr>
        <w:jc w:val="both"/>
        <w:rPr>
          <w:sz w:val="28"/>
          <w:szCs w:val="28"/>
        </w:rPr>
      </w:pPr>
    </w:p>
    <w:p w14:paraId="11AE4131" w14:textId="77777777" w:rsidR="00D27F8B" w:rsidRDefault="00D27F8B" w:rsidP="00D27F8B">
      <w:pPr>
        <w:jc w:val="both"/>
        <w:rPr>
          <w:b/>
          <w:bCs/>
          <w:sz w:val="28"/>
          <w:szCs w:val="28"/>
        </w:rPr>
      </w:pPr>
    </w:p>
    <w:p w14:paraId="6507A188" w14:textId="77777777" w:rsidR="00D27F8B" w:rsidRPr="00711533" w:rsidRDefault="00D27F8B" w:rsidP="00D27F8B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2</w:t>
      </w:r>
    </w:p>
    <w:p w14:paraId="70CCC91A" w14:textId="77777777" w:rsidR="00D27F8B" w:rsidRPr="00711533" w:rsidRDefault="00D27F8B" w:rsidP="00D27F8B">
      <w:pPr>
        <w:jc w:val="both"/>
        <w:rPr>
          <w:sz w:val="28"/>
          <w:szCs w:val="28"/>
        </w:rPr>
      </w:pPr>
      <w:r w:rsidRPr="00711533">
        <w:rPr>
          <w:sz w:val="28"/>
          <w:szCs w:val="28"/>
        </w:rPr>
        <w:t xml:space="preserve">Il candidato illustri </w:t>
      </w:r>
      <w:r>
        <w:rPr>
          <w:sz w:val="28"/>
          <w:szCs w:val="28"/>
        </w:rPr>
        <w:t>quali condizioni devono sussistere per avere l’agibilità di un immobile</w:t>
      </w:r>
      <w:r w:rsidRPr="00711533">
        <w:rPr>
          <w:sz w:val="28"/>
          <w:szCs w:val="28"/>
        </w:rPr>
        <w:t xml:space="preserve">. </w:t>
      </w:r>
    </w:p>
    <w:p w14:paraId="7B4BDD75" w14:textId="77777777" w:rsidR="00D27F8B" w:rsidRPr="00711533" w:rsidRDefault="00D27F8B" w:rsidP="00D27F8B">
      <w:pPr>
        <w:jc w:val="both"/>
        <w:rPr>
          <w:sz w:val="28"/>
          <w:szCs w:val="28"/>
        </w:rPr>
      </w:pPr>
    </w:p>
    <w:p w14:paraId="287BCAD1" w14:textId="77777777" w:rsidR="00D27F8B" w:rsidRDefault="00D27F8B" w:rsidP="00D27F8B">
      <w:pPr>
        <w:jc w:val="both"/>
        <w:rPr>
          <w:b/>
          <w:bCs/>
          <w:sz w:val="28"/>
          <w:szCs w:val="28"/>
        </w:rPr>
      </w:pPr>
    </w:p>
    <w:p w14:paraId="30206A66" w14:textId="77777777" w:rsidR="00D27F8B" w:rsidRPr="00711533" w:rsidRDefault="00D27F8B" w:rsidP="00D27F8B">
      <w:pPr>
        <w:jc w:val="both"/>
        <w:rPr>
          <w:b/>
          <w:bCs/>
          <w:sz w:val="28"/>
          <w:szCs w:val="28"/>
        </w:rPr>
      </w:pPr>
      <w:r w:rsidRPr="00711533">
        <w:rPr>
          <w:b/>
          <w:bCs/>
          <w:sz w:val="28"/>
          <w:szCs w:val="28"/>
        </w:rPr>
        <w:t>QUESITO 3</w:t>
      </w:r>
    </w:p>
    <w:p w14:paraId="669EA6EA" w14:textId="77777777" w:rsidR="00D27F8B" w:rsidRPr="00711533" w:rsidRDefault="00D27F8B" w:rsidP="00D27F8B">
      <w:pPr>
        <w:jc w:val="both"/>
        <w:rPr>
          <w:sz w:val="28"/>
          <w:szCs w:val="28"/>
        </w:rPr>
      </w:pPr>
      <w:r w:rsidRPr="00711533">
        <w:rPr>
          <w:sz w:val="28"/>
          <w:szCs w:val="28"/>
        </w:rPr>
        <w:t xml:space="preserve">Il candidato illustri </w:t>
      </w:r>
      <w:r>
        <w:rPr>
          <w:sz w:val="28"/>
          <w:szCs w:val="28"/>
        </w:rPr>
        <w:t>i livelli di progettazione di un’opera pubblica ai sensi del D.Lgs. n. 50/2016</w:t>
      </w:r>
      <w:r w:rsidRPr="00711533">
        <w:rPr>
          <w:sz w:val="28"/>
          <w:szCs w:val="28"/>
        </w:rPr>
        <w:t xml:space="preserve">. </w:t>
      </w:r>
    </w:p>
    <w:p w14:paraId="6F76535E" w14:textId="77777777" w:rsidR="00D27F8B" w:rsidRPr="00711533" w:rsidRDefault="00D27F8B" w:rsidP="00D27F8B">
      <w:pPr>
        <w:jc w:val="both"/>
        <w:rPr>
          <w:sz w:val="28"/>
          <w:szCs w:val="28"/>
        </w:rPr>
      </w:pPr>
    </w:p>
    <w:p w14:paraId="23446D02" w14:textId="77777777" w:rsidR="006F2ECB" w:rsidRDefault="006F2ECB" w:rsidP="006F2ECB"/>
    <w:p w14:paraId="556241F6" w14:textId="16692FEC" w:rsidR="00B82DC0" w:rsidRDefault="00B82DC0"/>
    <w:p w14:paraId="5C6030A6" w14:textId="77777777" w:rsidR="006F2ECB" w:rsidRDefault="006F2ECB"/>
    <w:sectPr w:rsidR="006F2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comments="0" w:insDel="0" w:formatting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EC"/>
    <w:rsid w:val="00160639"/>
    <w:rsid w:val="006F2ECB"/>
    <w:rsid w:val="00711533"/>
    <w:rsid w:val="00A54699"/>
    <w:rsid w:val="00B82DC0"/>
    <w:rsid w:val="00D27F8B"/>
    <w:rsid w:val="00F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FB82"/>
  <w15:chartTrackingRefBased/>
  <w15:docId w15:val="{3CC31A00-1DD6-4E68-86E2-9302D95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6</cp:revision>
  <cp:lastPrinted>2021-09-01T06:49:00Z</cp:lastPrinted>
  <dcterms:created xsi:type="dcterms:W3CDTF">2021-09-01T06:27:00Z</dcterms:created>
  <dcterms:modified xsi:type="dcterms:W3CDTF">2021-09-01T06:51:00Z</dcterms:modified>
</cp:coreProperties>
</file>